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1F247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08.01.2026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:rsidR="00A36A12" w:rsidRDefault="001F247C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08012026</w:t>
      </w:r>
      <w:r w:rsidR="00B31B67">
        <w:rPr>
          <w:rFonts w:ascii="Times New Roman" w:hAnsi="Times New Roman"/>
          <w:color w:val="FF0000"/>
          <w:sz w:val="24"/>
          <w:szCs w:val="24"/>
        </w:rPr>
        <w:t xml:space="preserve">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Default="00B31B67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BA56E7">
        <w:rPr>
          <w:rFonts w:ascii="Times New Roman" w:hAnsi="Times New Roman" w:cs="Times New Roman"/>
          <w:color w:val="000000"/>
          <w:sz w:val="24"/>
        </w:rPr>
        <w:t>16</w:t>
      </w:r>
      <w:r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9E7542">
        <w:rPr>
          <w:rFonts w:ascii="Times New Roman" w:hAnsi="Times New Roman" w:cs="Times New Roman"/>
          <w:color w:val="000000"/>
          <w:sz w:val="24"/>
        </w:rPr>
        <w:t xml:space="preserve">Татьяна </w:t>
      </w:r>
    </w:p>
    <w:p w:rsidR="00A36A12" w:rsidRPr="003377C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 w:rsidRPr="003377C2">
        <w:rPr>
          <w:rFonts w:ascii="Times New Roman" w:hAnsi="Times New Roman" w:cs="Times New Roman"/>
          <w:color w:val="000000"/>
          <w:sz w:val="24"/>
        </w:rPr>
        <w:t>Мункуева Сэсэг</w:t>
      </w:r>
      <w:r w:rsidR="003377C2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056D65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>Дашанимаева Туяна</w:t>
      </w:r>
      <w:r w:rsidR="00FC65F7" w:rsidRPr="007C0D3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36A12" w:rsidRPr="007C0D3D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  <w:r w:rsidR="001F247C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Pr="001F247C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1F247C"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Соколова Ольга </w:t>
      </w:r>
    </w:p>
    <w:p w:rsidR="00A36A12" w:rsidRPr="00634AA4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634AA4">
        <w:rPr>
          <w:rFonts w:ascii="Times New Roman" w:hAnsi="Times New Roman" w:cs="Times New Roman"/>
          <w:color w:val="000000"/>
          <w:sz w:val="24"/>
        </w:rPr>
        <w:t>К</w:t>
      </w:r>
      <w:r w:rsidR="001F247C">
        <w:rPr>
          <w:rFonts w:ascii="Times New Roman" w:hAnsi="Times New Roman" w:cs="Times New Roman"/>
          <w:color w:val="000000"/>
          <w:sz w:val="24"/>
        </w:rPr>
        <w:t>аменева Елена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A36A12" w:rsidRPr="00BA56E7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BA56E7"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1F247C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A36A12" w:rsidRPr="00BA56E7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BA56E7">
        <w:rPr>
          <w:rFonts w:ascii="Times New Roman" w:hAnsi="Times New Roman" w:cs="Times New Roman"/>
          <w:color w:val="000000"/>
          <w:sz w:val="24"/>
        </w:rPr>
        <w:t>Доржиева Донара (онлайн)</w:t>
      </w:r>
      <w:r w:rsidR="001F247C" w:rsidRPr="00BA56E7">
        <w:rPr>
          <w:rFonts w:ascii="Times New Roman" w:hAnsi="Times New Roman" w:cs="Times New Roman"/>
          <w:color w:val="000000"/>
          <w:sz w:val="24"/>
        </w:rPr>
        <w:t>?</w:t>
      </w:r>
    </w:p>
    <w:p w:rsidR="00A36A12" w:rsidRPr="001F247C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1F247C">
        <w:rPr>
          <w:rFonts w:ascii="Times New Roman" w:hAnsi="Times New Roman" w:cs="Times New Roman"/>
          <w:color w:val="000000"/>
          <w:sz w:val="24"/>
        </w:rPr>
        <w:t>Зайцева Наталья</w:t>
      </w:r>
      <w:r w:rsidR="001F247C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Pr="007C0D3D" w:rsidRDefault="00A36A12" w:rsidP="007C0D3D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BA56E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явление Совета ИВО.</w:t>
      </w:r>
    </w:p>
    <w:p w:rsidR="00A36A12" w:rsidRPr="001C0643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A36A12" w:rsidRDefault="001F247C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о</w:t>
      </w:r>
      <w:r w:rsidR="001C0643">
        <w:rPr>
          <w:rFonts w:ascii="Times New Roman" w:hAnsi="Times New Roman" w:cs="Times New Roman"/>
          <w:sz w:val="24"/>
          <w:szCs w:val="24"/>
        </w:rPr>
        <w:t xml:space="preserve">бновление </w:t>
      </w:r>
      <w:r>
        <w:rPr>
          <w:rFonts w:ascii="Times New Roman" w:hAnsi="Times New Roman" w:cs="Times New Roman"/>
          <w:sz w:val="24"/>
          <w:szCs w:val="24"/>
        </w:rPr>
        <w:t>согласно изменениям ИВДИВО</w:t>
      </w:r>
      <w:r w:rsidR="00E20710">
        <w:rPr>
          <w:rFonts w:ascii="Times New Roman" w:hAnsi="Times New Roman" w:cs="Times New Roman"/>
          <w:sz w:val="24"/>
          <w:szCs w:val="24"/>
        </w:rPr>
        <w:t xml:space="preserve">. Вхождение в </w:t>
      </w:r>
      <w:r w:rsidR="00C87B5C">
        <w:rPr>
          <w:rFonts w:ascii="Times New Roman" w:hAnsi="Times New Roman" w:cs="Times New Roman"/>
          <w:sz w:val="24"/>
          <w:szCs w:val="24"/>
        </w:rPr>
        <w:t>новую 1024-рицу жизнью Человека, Иерархией ИВДИВО –</w:t>
      </w:r>
      <w:r w:rsidR="00E20710">
        <w:rPr>
          <w:rFonts w:ascii="Times New Roman" w:hAnsi="Times New Roman" w:cs="Times New Roman"/>
          <w:sz w:val="24"/>
          <w:szCs w:val="24"/>
        </w:rPr>
        <w:t xml:space="preserve"> осознание Иерархичной реализации; жизнь</w:t>
      </w:r>
      <w:r w:rsidR="00C87B5C">
        <w:rPr>
          <w:rFonts w:ascii="Times New Roman" w:hAnsi="Times New Roman" w:cs="Times New Roman"/>
          <w:sz w:val="24"/>
          <w:szCs w:val="24"/>
        </w:rPr>
        <w:t>ю ИВДИВО –</w:t>
      </w:r>
      <w:r w:rsidR="00E20710">
        <w:rPr>
          <w:rFonts w:ascii="Times New Roman" w:hAnsi="Times New Roman" w:cs="Times New Roman"/>
          <w:sz w:val="24"/>
          <w:szCs w:val="24"/>
        </w:rPr>
        <w:t xml:space="preserve"> вхождение в Реализованного, жизнь ИВ Отцом –</w:t>
      </w:r>
      <w:r w:rsidR="00C87B5C">
        <w:rPr>
          <w:rFonts w:ascii="Times New Roman" w:hAnsi="Times New Roman" w:cs="Times New Roman"/>
          <w:sz w:val="24"/>
          <w:szCs w:val="24"/>
        </w:rPr>
        <w:t xml:space="preserve"> деятельность с достижением результатов. </w:t>
      </w:r>
      <w:r w:rsidR="007440A5">
        <w:rPr>
          <w:rFonts w:ascii="Times New Roman" w:hAnsi="Times New Roman" w:cs="Times New Roman"/>
          <w:sz w:val="24"/>
          <w:szCs w:val="24"/>
        </w:rPr>
        <w:t xml:space="preserve">* Вхождение в 16 видов организации материи. </w:t>
      </w:r>
      <w:r w:rsidR="003377C2">
        <w:rPr>
          <w:rFonts w:ascii="Times New Roman" w:hAnsi="Times New Roman" w:cs="Times New Roman"/>
          <w:sz w:val="24"/>
          <w:szCs w:val="24"/>
        </w:rPr>
        <w:t xml:space="preserve">*Преображение на 21 ИВДИВО. * Вхождение в границы осуществления ИВДИВО Бурятия с </w:t>
      </w:r>
      <w:r w:rsidR="003377C2" w:rsidRPr="00EA3C8C">
        <w:rPr>
          <w:rFonts w:ascii="Times New Roman" w:hAnsi="Times New Roman" w:cs="Times New Roman"/>
          <w:sz w:val="24"/>
          <w:szCs w:val="24"/>
        </w:rPr>
        <w:t>31.457.280 по 32.505.856</w:t>
      </w:r>
      <w:r w:rsidR="00CE4F74" w:rsidRPr="00EA3C8C">
        <w:rPr>
          <w:rFonts w:ascii="Times New Roman" w:hAnsi="Times New Roman" w:cs="Times New Roman"/>
          <w:sz w:val="24"/>
          <w:szCs w:val="24"/>
        </w:rPr>
        <w:t xml:space="preserve"> космос выражением Части Трансвизор ИВО с ИВАС Нитой 1344 Должностно Полномочными</w:t>
      </w:r>
      <w:r w:rsidR="00F44F0E" w:rsidRPr="00EA3C8C">
        <w:rPr>
          <w:rFonts w:ascii="Times New Roman" w:hAnsi="Times New Roman" w:cs="Times New Roman"/>
          <w:sz w:val="24"/>
          <w:szCs w:val="24"/>
        </w:rPr>
        <w:t xml:space="preserve"> реал/арх/космически</w:t>
      </w:r>
    </w:p>
    <w:p w:rsidR="001C0643" w:rsidRDefault="001F247C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Рождественских стяжаний протоколе Совета ИВО</w:t>
      </w:r>
      <w:r w:rsidR="00303F8B">
        <w:rPr>
          <w:rFonts w:ascii="Times New Roman" w:hAnsi="Times New Roman" w:cs="Times New Roman"/>
          <w:sz w:val="24"/>
          <w:szCs w:val="24"/>
        </w:rPr>
        <w:t>. Трансляция стяжённых 8192 Частей</w:t>
      </w:r>
      <w:r w:rsidR="00F44F0E">
        <w:rPr>
          <w:rFonts w:ascii="Times New Roman" w:hAnsi="Times New Roman" w:cs="Times New Roman"/>
          <w:sz w:val="24"/>
          <w:szCs w:val="24"/>
        </w:rPr>
        <w:t>, с 513</w:t>
      </w:r>
      <w:r w:rsidR="00303F8B">
        <w:rPr>
          <w:rFonts w:ascii="Times New Roman" w:hAnsi="Times New Roman" w:cs="Times New Roman"/>
          <w:sz w:val="24"/>
          <w:szCs w:val="24"/>
        </w:rPr>
        <w:t xml:space="preserve"> </w:t>
      </w:r>
      <w:r w:rsidR="00F44F0E">
        <w:rPr>
          <w:rFonts w:ascii="Times New Roman" w:hAnsi="Times New Roman" w:cs="Times New Roman"/>
          <w:sz w:val="24"/>
          <w:szCs w:val="24"/>
        </w:rPr>
        <w:t>по 8702 реальность каждого из 15</w:t>
      </w:r>
      <w:r w:rsidR="00303F8B">
        <w:rPr>
          <w:rFonts w:ascii="Times New Roman" w:hAnsi="Times New Roman" w:cs="Times New Roman"/>
          <w:sz w:val="24"/>
          <w:szCs w:val="24"/>
        </w:rPr>
        <w:t xml:space="preserve"> космосов. </w:t>
      </w:r>
    </w:p>
    <w:p w:rsidR="00A36A12" w:rsidRPr="00F81102" w:rsidRDefault="00B31B67" w:rsidP="00F81102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Совета ИВО в Куба</w:t>
      </w:r>
      <w:r w:rsidR="00FC65F7">
        <w:rPr>
          <w:rFonts w:ascii="Times New Roman" w:hAnsi="Times New Roman" w:cs="Times New Roman"/>
          <w:sz w:val="24"/>
          <w:szCs w:val="24"/>
        </w:rPr>
        <w:t xml:space="preserve">х </w:t>
      </w:r>
      <w:r w:rsidR="00CF1F5B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CF1F5B" w:rsidRPr="00EA3C8C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зданий подразделения ИВДИВО Бурятия. 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34AA4" w:rsidRDefault="00BA56E7" w:rsidP="00634AA4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Вхождение в 4 пути развития ДП </w:t>
      </w:r>
      <w:r w:rsidR="00EA3C8C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ведущей темой 2026 г.</w:t>
      </w:r>
    </w:p>
    <w:p w:rsidR="009E7542" w:rsidRDefault="009E7542" w:rsidP="00634AA4">
      <w:pPr>
        <w:pStyle w:val="afff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54C53" w:rsidRPr="00767AF8" w:rsidRDefault="00BA56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AF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67AF8" w:rsidRPr="00767AF8">
        <w:rPr>
          <w:rFonts w:ascii="Times New Roman" w:hAnsi="Times New Roman" w:cs="Times New Roman"/>
          <w:color w:val="000000"/>
          <w:sz w:val="24"/>
          <w:szCs w:val="24"/>
        </w:rPr>
        <w:t>раздник</w:t>
      </w:r>
      <w:r>
        <w:rPr>
          <w:rFonts w:ascii="Times New Roman" w:hAnsi="Times New Roman" w:cs="Times New Roman"/>
          <w:color w:val="000000"/>
          <w:sz w:val="24"/>
          <w:szCs w:val="24"/>
        </w:rPr>
        <w:t>, обновление, космосы, архетипы, реальности</w:t>
      </w:r>
    </w:p>
    <w:p w:rsidR="00A36A12" w:rsidRDefault="00A36A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протокольного и цивилизационного Синтеза ИВАС Кут Хуми </w:t>
      </w:r>
      <w:r w:rsidR="00BA56E7">
        <w:rPr>
          <w:rFonts w:ascii="Times New Roman" w:hAnsi="Times New Roman" w:cs="Times New Roman"/>
          <w:color w:val="000000" w:themeColor="text1"/>
          <w:sz w:val="24"/>
          <w:szCs w:val="24"/>
        </w:rPr>
        <w:t>Воробьева Ирина 08.01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A56E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sectPr w:rsidR="00A36A1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C4" w:rsidRDefault="005E2DC4">
      <w:pPr>
        <w:spacing w:line="240" w:lineRule="auto"/>
      </w:pPr>
      <w:r>
        <w:separator/>
      </w:r>
    </w:p>
  </w:endnote>
  <w:endnote w:type="continuationSeparator" w:id="0">
    <w:p w:rsidR="005E2DC4" w:rsidRDefault="005E2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C4" w:rsidRDefault="005E2DC4">
      <w:pPr>
        <w:spacing w:after="0"/>
      </w:pPr>
      <w:r>
        <w:separator/>
      </w:r>
    </w:p>
  </w:footnote>
  <w:footnote w:type="continuationSeparator" w:id="0">
    <w:p w:rsidR="005E2DC4" w:rsidRDefault="005E2D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309A3"/>
    <w:multiLevelType w:val="hybridMultilevel"/>
    <w:tmpl w:val="036A69F0"/>
    <w:lvl w:ilvl="0" w:tplc="6114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56D65"/>
    <w:rsid w:val="000657E6"/>
    <w:rsid w:val="000716D2"/>
    <w:rsid w:val="00071AAB"/>
    <w:rsid w:val="00082D67"/>
    <w:rsid w:val="000A14AA"/>
    <w:rsid w:val="000A4F11"/>
    <w:rsid w:val="000B76C4"/>
    <w:rsid w:val="000C5610"/>
    <w:rsid w:val="000E6552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1C0643"/>
    <w:rsid w:val="001F247C"/>
    <w:rsid w:val="00201333"/>
    <w:rsid w:val="00210FA7"/>
    <w:rsid w:val="00216417"/>
    <w:rsid w:val="00243148"/>
    <w:rsid w:val="0024360B"/>
    <w:rsid w:val="0026631D"/>
    <w:rsid w:val="002B7F6D"/>
    <w:rsid w:val="002C2F53"/>
    <w:rsid w:val="00303F8B"/>
    <w:rsid w:val="0033518C"/>
    <w:rsid w:val="003377C2"/>
    <w:rsid w:val="003437C2"/>
    <w:rsid w:val="00377186"/>
    <w:rsid w:val="00382CE7"/>
    <w:rsid w:val="003A1C03"/>
    <w:rsid w:val="00414627"/>
    <w:rsid w:val="00425D63"/>
    <w:rsid w:val="0045424F"/>
    <w:rsid w:val="004643D8"/>
    <w:rsid w:val="00497C24"/>
    <w:rsid w:val="004C7BA5"/>
    <w:rsid w:val="004E7628"/>
    <w:rsid w:val="004F48F2"/>
    <w:rsid w:val="005149B1"/>
    <w:rsid w:val="00551528"/>
    <w:rsid w:val="005647F2"/>
    <w:rsid w:val="00565F48"/>
    <w:rsid w:val="005662D1"/>
    <w:rsid w:val="00573A09"/>
    <w:rsid w:val="005A4526"/>
    <w:rsid w:val="005C1B16"/>
    <w:rsid w:val="005D6F00"/>
    <w:rsid w:val="005E2DC4"/>
    <w:rsid w:val="005E53D0"/>
    <w:rsid w:val="006002EB"/>
    <w:rsid w:val="00603040"/>
    <w:rsid w:val="006128EF"/>
    <w:rsid w:val="006264B4"/>
    <w:rsid w:val="00634AA4"/>
    <w:rsid w:val="00643033"/>
    <w:rsid w:val="00644CC3"/>
    <w:rsid w:val="00654C5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40A5"/>
    <w:rsid w:val="00746C14"/>
    <w:rsid w:val="00767AF8"/>
    <w:rsid w:val="007C0D3D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4828"/>
    <w:rsid w:val="009C600F"/>
    <w:rsid w:val="009D3723"/>
    <w:rsid w:val="009D4EE9"/>
    <w:rsid w:val="009E04F2"/>
    <w:rsid w:val="009E7542"/>
    <w:rsid w:val="00A03B7B"/>
    <w:rsid w:val="00A200C9"/>
    <w:rsid w:val="00A250D5"/>
    <w:rsid w:val="00A32F56"/>
    <w:rsid w:val="00A36028"/>
    <w:rsid w:val="00A36A12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94832"/>
    <w:rsid w:val="00BA56E7"/>
    <w:rsid w:val="00BB7C2B"/>
    <w:rsid w:val="00BC1664"/>
    <w:rsid w:val="00BC2546"/>
    <w:rsid w:val="00BC7D6C"/>
    <w:rsid w:val="00BD7143"/>
    <w:rsid w:val="00C05085"/>
    <w:rsid w:val="00C1593D"/>
    <w:rsid w:val="00C2397A"/>
    <w:rsid w:val="00C56C7E"/>
    <w:rsid w:val="00C7335B"/>
    <w:rsid w:val="00C776A4"/>
    <w:rsid w:val="00C87B5C"/>
    <w:rsid w:val="00CA2C6C"/>
    <w:rsid w:val="00CC0600"/>
    <w:rsid w:val="00CC5636"/>
    <w:rsid w:val="00CC78AC"/>
    <w:rsid w:val="00CD5C4A"/>
    <w:rsid w:val="00CE4F74"/>
    <w:rsid w:val="00CF1F5B"/>
    <w:rsid w:val="00CF7953"/>
    <w:rsid w:val="00D07232"/>
    <w:rsid w:val="00D10245"/>
    <w:rsid w:val="00D11E83"/>
    <w:rsid w:val="00D17871"/>
    <w:rsid w:val="00D21BDD"/>
    <w:rsid w:val="00D37AAE"/>
    <w:rsid w:val="00D65F07"/>
    <w:rsid w:val="00D92BB7"/>
    <w:rsid w:val="00DC76D2"/>
    <w:rsid w:val="00DD30ED"/>
    <w:rsid w:val="00E20710"/>
    <w:rsid w:val="00E64C21"/>
    <w:rsid w:val="00E97AA6"/>
    <w:rsid w:val="00EA3C8C"/>
    <w:rsid w:val="00EC24C6"/>
    <w:rsid w:val="00EF2933"/>
    <w:rsid w:val="00F00DC4"/>
    <w:rsid w:val="00F05146"/>
    <w:rsid w:val="00F1115D"/>
    <w:rsid w:val="00F3513C"/>
    <w:rsid w:val="00F44F0E"/>
    <w:rsid w:val="00F465C5"/>
    <w:rsid w:val="00F5180D"/>
    <w:rsid w:val="00F51B21"/>
    <w:rsid w:val="00F51D87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291BD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3</cp:revision>
  <dcterms:created xsi:type="dcterms:W3CDTF">2026-01-08T03:57:00Z</dcterms:created>
  <dcterms:modified xsi:type="dcterms:W3CDTF">2026-01-08T09:45:00Z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